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49B5" w14:textId="77777777" w:rsidR="0042626E" w:rsidRDefault="0042626E" w:rsidP="0042626E">
      <w:pPr>
        <w:spacing w:line="360" w:lineRule="auto"/>
        <w:rPr>
          <w:rFonts w:ascii="Arial" w:hAnsi="Arial" w:cs="Arial"/>
          <w:b/>
        </w:rPr>
      </w:pPr>
    </w:p>
    <w:p w14:paraId="26545AEE" w14:textId="0F845B56" w:rsidR="0042626E" w:rsidRDefault="0042626E" w:rsidP="0042626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CHECK LIST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VOLTA A RILEVARE EVENTUALI COMPORTAMENTI DEL CONDUCENTE CONSIDERATI A RISCHIO, DEI QUALI SI DOVESSE AVERE TESTIMONIANZA DIRETTA</w:t>
      </w:r>
    </w:p>
    <w:p w14:paraId="0D311C74" w14:textId="77777777" w:rsidR="0042626E" w:rsidRDefault="0042626E" w:rsidP="0042626E">
      <w:pPr>
        <w:spacing w:line="360" w:lineRule="auto"/>
        <w:rPr>
          <w:rFonts w:ascii="Arial" w:hAnsi="Arial" w:cs="Arial"/>
          <w:b/>
        </w:rPr>
      </w:pPr>
    </w:p>
    <w:p w14:paraId="301D4643" w14:textId="47BC8DE1" w:rsidR="0042626E" w:rsidRDefault="0042626E" w:rsidP="004262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VIAGGIO DI ISTRUZIONE 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dal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al </w:t>
      </w:r>
      <w:r>
        <w:rPr>
          <w:rFonts w:ascii="Arial" w:hAnsi="Arial" w:cs="Arial"/>
        </w:rPr>
        <w:t>………………</w:t>
      </w:r>
    </w:p>
    <w:p w14:paraId="6E1D540D" w14:textId="3C32455E" w:rsidR="0042626E" w:rsidRDefault="0042626E" w:rsidP="004262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CLASSE/I PARTECIPANTE/I: 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</w:rPr>
        <w:t>Plesso: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………………………………………….</w:t>
      </w:r>
    </w:p>
    <w:p w14:paraId="762E5D26" w14:textId="5CA205A8" w:rsidR="0042626E" w:rsidRDefault="0042626E" w:rsidP="004262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AGENZIA DI VIAGGI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BB86055" w14:textId="7E4F3048" w:rsidR="0042626E" w:rsidRDefault="0042626E" w:rsidP="004262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IMPRESA DI TRASPORTO INDIVIDUATA DALL’AGENZIA DI VIAGGIO </w:t>
      </w:r>
      <w:r>
        <w:rPr>
          <w:rFonts w:ascii="Arial" w:hAnsi="Arial" w:cs="Arial"/>
        </w:rPr>
        <w:t>……………………………………</w:t>
      </w:r>
    </w:p>
    <w:p w14:paraId="1B547B84" w14:textId="77777777" w:rsidR="0042626E" w:rsidRDefault="0042626E" w:rsidP="0042626E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884"/>
        <w:gridCol w:w="931"/>
        <w:gridCol w:w="7"/>
        <w:gridCol w:w="1806"/>
        <w:gridCol w:w="7"/>
        <w:gridCol w:w="2394"/>
        <w:gridCol w:w="7"/>
      </w:tblGrid>
      <w:tr w:rsidR="0042626E" w14:paraId="7F77E50A" w14:textId="77777777" w:rsidTr="0042626E">
        <w:trPr>
          <w:gridAfter w:val="1"/>
          <w:wAfter w:w="7" w:type="dxa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A51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63B0F437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1695C411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0A8F6ABD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QUESITI</w:t>
            </w:r>
          </w:p>
          <w:p w14:paraId="3AFE8EBB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D01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3B80ADBC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5295CE20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581190BE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34EAB12D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142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36B79683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3C15E8A5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2F8ADF9A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7DB0F2BB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D55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6DA3C0D8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3E2A1CCC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RISCONTRO</w:t>
            </w:r>
          </w:p>
          <w:p w14:paraId="709FA189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665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Interventi effettuati:</w:t>
            </w:r>
          </w:p>
          <w:p w14:paraId="56D333D2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S = Segnalazione telefonica alla Polizia Stradale del comportamento   rischioso rilevato</w:t>
            </w:r>
          </w:p>
        </w:tc>
      </w:tr>
      <w:tr w:rsidR="0042626E" w14:paraId="192B6B04" w14:textId="77777777" w:rsidTr="0042626E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A419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Il conducente del veicolo durante la guida è stato visto a far uso del cellulare?</w:t>
            </w:r>
          </w:p>
          <w:p w14:paraId="0896297A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(Può utilizzare, invece, apparecchi a viva voce o dotati di auricolari)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F15C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42550733" w14:textId="58BB9F21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530212E2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119B3C66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0B68D5CC" w14:textId="1F038D15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430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2B4D9E4E" w14:textId="54726E26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5BBEDA25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43C3A60B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43C5BD5A" w14:textId="025D9AF0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8DE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114127F4" w14:textId="7BAA0D69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0BA6842D" w14:textId="03A691CA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Ore: …………</w:t>
            </w:r>
            <w:r>
              <w:rPr>
                <w:rFonts w:ascii="Arial" w:hAnsi="Arial" w:cs="Arial"/>
              </w:rPr>
              <w:t>;</w:t>
            </w:r>
          </w:p>
          <w:p w14:paraId="0E295F3C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64372CB4" w14:textId="5BAA6185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33BAE02A" w14:textId="009212B1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Ore: …………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EE1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7CAE4C7C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45B92D94" w14:textId="77D49EB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  <w:p w14:paraId="6C165C68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30E3F339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33F6ABD9" w14:textId="42D22730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42626E" w14:paraId="32DC92AD" w14:textId="77777777" w:rsidTr="0042626E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415C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Il conducente alla guida è stato visto ad ascoltare musica con auricolari o con cuffie sonore?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3626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3DBF0D79" w14:textId="7B72319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6574A13D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465A8989" w14:textId="3B5352E0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796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360A5EAA" w14:textId="1C1A8C5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46DE69F0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5D92EF48" w14:textId="5F7431A5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87DA" w14:textId="739EFFD3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3B52A936" w14:textId="5B8C6C72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Ore: </w:t>
            </w:r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;</w:t>
            </w:r>
          </w:p>
          <w:p w14:paraId="6D324F7C" w14:textId="7F5771F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3E204434" w14:textId="21922400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Ore: ………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7FA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576D10E6" w14:textId="4FDF6005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  <w:p w14:paraId="0E2E23CB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1B1FED3A" w14:textId="760D4D1D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42626E" w14:paraId="1F2605D3" w14:textId="77777777" w:rsidTr="0042626E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D10F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Il conducente è stato visto ad assumere bevande alcoliche durante la guida?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0F6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43056884" w14:textId="36E53C88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41876034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018272FA" w14:textId="562CEC26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A42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78A1CA9C" w14:textId="0039A6AB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71E6B6B1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3AFB942B" w14:textId="7371FFCD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16CD" w14:textId="6353C75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4727A6DD" w14:textId="4C838354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Ore: …………</w:t>
            </w:r>
            <w:r>
              <w:rPr>
                <w:rFonts w:ascii="Arial" w:hAnsi="Arial" w:cs="Arial"/>
              </w:rPr>
              <w:t>;</w:t>
            </w:r>
          </w:p>
          <w:p w14:paraId="573957CE" w14:textId="3E79D600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4DEA6CC7" w14:textId="70F430E6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Ore: </w:t>
            </w:r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A32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1FCE8A15" w14:textId="322EEAE6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  <w:p w14:paraId="5193F9E8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34E70E8D" w14:textId="4763A0C6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42626E" w14:paraId="2E421911" w14:textId="77777777" w:rsidTr="0042626E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7E3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52FEB6D6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Il conducente è stato visto a mangiare durante la guida?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280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27077B6A" w14:textId="42CA88BC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65164CD9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238F1BA4" w14:textId="35F05261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141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3B8259D0" w14:textId="4DB1FB1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12BC5A2E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5EDC537A" w14:textId="7AC5AF94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5513" w14:textId="7AD59EE6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277B8701" w14:textId="0919DAB8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Ore: ………</w:t>
            </w:r>
            <w:r>
              <w:rPr>
                <w:rFonts w:ascii="Arial" w:hAnsi="Arial" w:cs="Arial"/>
              </w:rPr>
              <w:t>;</w:t>
            </w:r>
          </w:p>
          <w:p w14:paraId="48F707AE" w14:textId="5A08A2D4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47EE81A4" w14:textId="650DA246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Ore: </w:t>
            </w:r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BD8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549A5A16" w14:textId="101AFBC9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  <w:p w14:paraId="407ED5CF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5CDD3B8B" w14:textId="5483F176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42626E" w14:paraId="4CCFB056" w14:textId="77777777" w:rsidTr="0042626E"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6549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Dopo un periodo di guida di 4 ore e mezza il conducente ha osservato una pausa di almeno 45 minuti consecutivi o 2 interruzioni, di almeno 15 e 30 minuti, intercalate nelle 4 ore e mezza?</w:t>
            </w:r>
          </w:p>
          <w:p w14:paraId="7AE27FA0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(*) V. Nota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22B8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6A0BE7F3" w14:textId="763B480B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65CE3FD3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347366BB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4A38EF0C" w14:textId="0A0D2E13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468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3B79737A" w14:textId="7D6B6F0C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3D4FE3EA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3CE7649F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140BEEB9" w14:textId="7ED1DA1F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336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17064458" w14:textId="35D5098F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6678A082" w14:textId="1A5973F9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Ore: ………</w:t>
            </w:r>
            <w:r>
              <w:rPr>
                <w:rFonts w:ascii="Arial" w:hAnsi="Arial" w:cs="Arial"/>
              </w:rPr>
              <w:t>;</w:t>
            </w:r>
          </w:p>
          <w:p w14:paraId="3CB29270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29A8AC27" w14:textId="50A303D9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46E1295D" w14:textId="61E422D1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Ore: ………</w:t>
            </w:r>
            <w:r>
              <w:rPr>
                <w:rFonts w:ascii="Arial" w:hAnsi="Arial" w:cs="Arial"/>
              </w:rPr>
              <w:t>;</w:t>
            </w:r>
          </w:p>
          <w:p w14:paraId="46FC9C6B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139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5BAF4511" w14:textId="1A4B6C76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  <w:p w14:paraId="6DF98373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1834D0A9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3D359CDD" w14:textId="1EE7E428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42626E" w14:paraId="04177DDE" w14:textId="77777777" w:rsidTr="0042626E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BC37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 È stato riscontrato che il periodo di guida effettivo abbia superato le 9 ore giornaliere?</w:t>
            </w:r>
          </w:p>
          <w:p w14:paraId="3BBD762D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(N.B. Il periodo di guida effettivo può essere esteso fino a </w:t>
            </w:r>
            <w:proofErr w:type="gramStart"/>
            <w:r>
              <w:rPr>
                <w:rFonts w:ascii="Arial" w:hAnsi="Arial" w:cs="Arial"/>
              </w:rPr>
              <w:t>10</w:t>
            </w:r>
            <w:proofErr w:type="gramEnd"/>
            <w:r>
              <w:rPr>
                <w:rFonts w:ascii="Arial" w:hAnsi="Arial" w:cs="Arial"/>
              </w:rPr>
              <w:t xml:space="preserve"> ore non più di due volte la settimana)</w:t>
            </w:r>
          </w:p>
          <w:p w14:paraId="6E6B8146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(*) V. Nota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4DF8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3CFB0088" w14:textId="233B3379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0450284B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12267248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67FAEE00" w14:textId="6C0AFE66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5888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50162DC6" w14:textId="2630BA4C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7DE6F2FF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20051A53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7ECF9506" w14:textId="4BFF6F2C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431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7E34964E" w14:textId="6FFE5C73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42772DF0" w14:textId="20917D4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 ………</w:t>
            </w:r>
            <w:r>
              <w:rPr>
                <w:rFonts w:ascii="Arial" w:hAnsi="Arial" w:cs="Arial"/>
              </w:rPr>
              <w:t>;</w:t>
            </w:r>
          </w:p>
          <w:p w14:paraId="712A36E9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7B8989F8" w14:textId="112BEA42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667EDCB6" w14:textId="399992C2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Ore: ………</w:t>
            </w:r>
            <w:r>
              <w:rPr>
                <w:rFonts w:ascii="Arial" w:hAnsi="Arial" w:cs="Arial"/>
              </w:rPr>
              <w:t>;</w:t>
            </w:r>
          </w:p>
          <w:p w14:paraId="2BE6286E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D688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0997FFB1" w14:textId="6C3C70A2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  <w:p w14:paraId="2738EC70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4DD354EF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3F6E4345" w14:textId="46CD01B3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42626E" w14:paraId="4D14000A" w14:textId="77777777" w:rsidTr="0042626E"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7249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7.Nell’arco delle 24 ore il conducente ha osservato un periodo di riposo giornaliero di almeno 11 ore consecutive, a veicolo fermo, ovvero di 12 ore frazionabile in due periodi (3 + 9)</w:t>
            </w:r>
          </w:p>
          <w:p w14:paraId="20E11CAF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(N.B. Per non più di tre volte la settimana tale riposo può essere ridotto fino a 9)</w:t>
            </w:r>
          </w:p>
          <w:p w14:paraId="771627F5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(*) V. Nota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FA9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511C2166" w14:textId="3CC3F4CA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3F3A1913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32E0D1A2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75D7049F" w14:textId="02A53C70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09F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2D90ED27" w14:textId="2E3A0D20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2BE6BF65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4E495172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6DC64E64" w14:textId="117DEA1B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335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614B7336" w14:textId="66B437C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</w:t>
            </w:r>
          </w:p>
          <w:p w14:paraId="268FBB4E" w14:textId="65E1CAF3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Ore: 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;</w:t>
            </w:r>
          </w:p>
          <w:p w14:paraId="73116D42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7E997994" w14:textId="28824EB6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60DA25AA" w14:textId="40B12874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Ore: 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;</w:t>
            </w:r>
          </w:p>
          <w:p w14:paraId="2BE3D130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DD87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7D2B5BA1" w14:textId="53C56D56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  <w:p w14:paraId="03673CA8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2A8EB49A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3FB33AEE" w14:textId="2199B2DA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  <w:p w14:paraId="59E8A522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2626E" w14:paraId="75D8C52C" w14:textId="77777777" w:rsidTr="0042626E"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4EAF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Nell’osservare ogni tanto la velocità tenuta dal conducente è stato rilevato il superamento dei limiti prescritti dalla segnaletica e imposti agli autobus: 80 Km/h fuori del centro abitato e 100 Km/h in autostrada?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B40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6436919F" w14:textId="1760F338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1C7D65C4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11B5E45A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0A060380" w14:textId="071BDE7B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FED2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3DFC9668" w14:textId="1E8243A6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1E22DEA3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3AC3D84D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064DC796" w14:textId="15D84661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F26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062B04B6" w14:textId="7E20807B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3B606FFE" w14:textId="125A5E0E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Ore: 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;</w:t>
            </w:r>
          </w:p>
          <w:p w14:paraId="7DB52DC0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2AA90DB8" w14:textId="2A5CB1B1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32802622" w14:textId="0E3CD079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;</w:t>
            </w:r>
          </w:p>
          <w:p w14:paraId="7943BB78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19F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4725914F" w14:textId="470B1F9D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  <w:p w14:paraId="074467A8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66495758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26A8B777" w14:textId="39DF720C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  <w:p w14:paraId="31932AAC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2626E" w14:paraId="063A4D54" w14:textId="77777777" w:rsidTr="0042626E"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2E22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Se la velocità dell’autobus in autostrada si aggira sui 90 Km/h, il conducente mantiene una distanza di sicurezza dal veicolo che precede di almeno una quarantina di metri? (equivalente a più di due autotreni)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9FA6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7FB08036" w14:textId="1EBED36D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3133A0D0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24AD1585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1F1F4D82" w14:textId="3C71E7AD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44ED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3F7A03A0" w14:textId="7BAE31FA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46E9EE8F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1771D133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04733E90" w14:textId="3D79D2B6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428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635EE50F" w14:textId="0D71C45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……….</w:t>
            </w:r>
          </w:p>
          <w:p w14:paraId="4A866B2E" w14:textId="16EFFBB3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Ore: 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;</w:t>
            </w:r>
          </w:p>
          <w:p w14:paraId="21CAB1C8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781318F9" w14:textId="27BB765F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</w:t>
            </w:r>
          </w:p>
          <w:p w14:paraId="0FB20810" w14:textId="7472B64E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Ore: 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;</w:t>
            </w:r>
          </w:p>
          <w:p w14:paraId="3BEC0E2D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F4F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1E9A572C" w14:textId="14401409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  <w:p w14:paraId="220EF4EC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32D6D595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76CC726B" w14:textId="1BABAD91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  <w:p w14:paraId="1C4E630B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2626E" w14:paraId="0F143E2A" w14:textId="77777777" w:rsidTr="0042626E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910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In relazione alle caratteristiche e condizioni della strada, del traffico o di altre circostanze, il conducente mantiene una velocità adeguata?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179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79652D72" w14:textId="5276B950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398D5AFC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7EE85706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325F8D72" w14:textId="042E064D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974" w14:textId="77777777" w:rsidR="0042626E" w:rsidRDefault="0042626E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31BD1538" w14:textId="7FF8C4C5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  <w:p w14:paraId="3DE3C329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65C2D01D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7DB6C8AA" w14:textId="3CE23926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3AE" w14:textId="75992299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>
              <w:rPr>
                <w:rFonts w:ascii="Arial" w:hAnsi="Arial" w:cs="Arial"/>
              </w:rPr>
              <w:t>………</w:t>
            </w:r>
          </w:p>
          <w:p w14:paraId="0C8EC938" w14:textId="500F470E" w:rsidR="0042626E" w:rsidRDefault="00C802D7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Ore…</w:t>
            </w:r>
            <w:r w:rsidR="0042626E">
              <w:rPr>
                <w:rFonts w:ascii="Arial" w:hAnsi="Arial" w:cs="Arial"/>
              </w:rPr>
              <w:t>………</w:t>
            </w:r>
            <w:r w:rsidR="0042626E">
              <w:rPr>
                <w:rFonts w:ascii="Arial" w:hAnsi="Arial" w:cs="Arial"/>
              </w:rPr>
              <w:t>;</w:t>
            </w:r>
          </w:p>
          <w:p w14:paraId="5CCA183F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  <w:p w14:paraId="50111DD9" w14:textId="5B4089BF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Giorno: </w:t>
            </w:r>
            <w:r w:rsidR="00C802D7">
              <w:rPr>
                <w:rFonts w:ascii="Arial" w:hAnsi="Arial" w:cs="Arial"/>
              </w:rPr>
              <w:t>……….</w:t>
            </w:r>
          </w:p>
          <w:p w14:paraId="3BB2FC6D" w14:textId="0F5481CF" w:rsidR="0042626E" w:rsidRDefault="004262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Ore: </w:t>
            </w:r>
            <w:r w:rsidR="00C802D7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;</w:t>
            </w:r>
          </w:p>
          <w:p w14:paraId="5C8ABF55" w14:textId="77777777" w:rsidR="0042626E" w:rsidRDefault="0042626E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2A2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14:paraId="5A00EA20" w14:textId="200DF3A6" w:rsidR="0042626E" w:rsidRDefault="00C802D7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  <w:p w14:paraId="7022AF54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7DAD2452" w14:textId="77777777" w:rsidR="0042626E" w:rsidRDefault="0042626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14:paraId="765752E6" w14:textId="19D7A6BD" w:rsidR="0042626E" w:rsidRDefault="00C802D7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</w:tr>
    </w:tbl>
    <w:p w14:paraId="6A85CB55" w14:textId="77777777" w:rsidR="00C802D7" w:rsidRDefault="00C802D7" w:rsidP="0042626E">
      <w:pPr>
        <w:spacing w:before="120" w:line="360" w:lineRule="auto"/>
        <w:rPr>
          <w:rFonts w:ascii="Arial" w:hAnsi="Arial" w:cs="Arial"/>
        </w:rPr>
      </w:pPr>
    </w:p>
    <w:p w14:paraId="16A1876F" w14:textId="5C69C450" w:rsidR="0042626E" w:rsidRDefault="0042626E" w:rsidP="0042626E">
      <w:pPr>
        <w:spacing w:before="120" w:line="360" w:lineRule="auto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lastRenderedPageBreak/>
        <w:t xml:space="preserve">(*) Nota. Anche se la verifica del rispetto dei tempi di guida e di riposo, per la sua complessità tecnica e giuridica, non può che essere rimessa agli organi di Polizia Stradale, è tuttavia opportuno che gli accompagnatori sappiano che il conducente deve rispettare i periodi di guida e di riposo indicati nelle domande n. 5, 6 e 7, e che, in ogni caso, la responsabilità della condotta è solo del conducente medesimo. </w:t>
      </w:r>
      <w:r w:rsidR="00C802D7">
        <w:rPr>
          <w:rFonts w:ascii="Arial" w:hAnsi="Arial" w:cs="Arial"/>
        </w:rPr>
        <w:t>Pertanto,</w:t>
      </w:r>
      <w:r>
        <w:rPr>
          <w:rFonts w:ascii="Arial" w:hAnsi="Arial" w:cs="Arial"/>
        </w:rPr>
        <w:t xml:space="preserve"> anche in tale fattispecie, solamente in presenza di evidenti comportamenti del conducente considerati a rischio, gli accompagnatori sono invitati a segnalarli alla Polizia Stradale.</w:t>
      </w:r>
    </w:p>
    <w:p w14:paraId="4DD56D50" w14:textId="77777777" w:rsidR="0042626E" w:rsidRDefault="0042626E" w:rsidP="0042626E">
      <w:pPr>
        <w:spacing w:line="360" w:lineRule="auto"/>
        <w:rPr>
          <w:rFonts w:ascii="Arial" w:hAnsi="Arial" w:cs="Arial"/>
        </w:rPr>
      </w:pPr>
    </w:p>
    <w:p w14:paraId="13DB2EEB" w14:textId="111E4E8E" w:rsidR="00C802D7" w:rsidRDefault="0042626E" w:rsidP="004262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802D7">
        <w:rPr>
          <w:rFonts w:ascii="Arial" w:hAnsi="Arial" w:cs="Arial"/>
        </w:rPr>
        <w:t xml:space="preserve">Barcellona </w:t>
      </w:r>
      <w:proofErr w:type="spellStart"/>
      <w:r w:rsidR="00C802D7">
        <w:rPr>
          <w:rFonts w:ascii="Arial" w:hAnsi="Arial" w:cs="Arial"/>
        </w:rPr>
        <w:t>p.G.</w:t>
      </w:r>
      <w:proofErr w:type="spellEnd"/>
      <w:r>
        <w:rPr>
          <w:rFonts w:ascii="Arial" w:hAnsi="Arial" w:cs="Arial"/>
        </w:rPr>
        <w:t xml:space="preserve">, </w:t>
      </w:r>
      <w:r w:rsidR="00C802D7">
        <w:rPr>
          <w:rFonts w:ascii="Arial" w:hAnsi="Arial" w:cs="Arial"/>
        </w:rPr>
        <w:t>……………………………</w:t>
      </w:r>
      <w:proofErr w:type="gramStart"/>
      <w:r w:rsidR="00C802D7">
        <w:rPr>
          <w:rFonts w:ascii="Arial" w:hAnsi="Arial" w:cs="Arial"/>
        </w:rPr>
        <w:t>…….</w:t>
      </w:r>
      <w:proofErr w:type="gramEnd"/>
      <w:r w:rsidR="00C802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</w:t>
      </w:r>
    </w:p>
    <w:p w14:paraId="0FCF748D" w14:textId="5F5B07E5" w:rsidR="0042626E" w:rsidRDefault="00C802D7" w:rsidP="004262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42626E">
        <w:rPr>
          <w:rFonts w:ascii="Arial" w:hAnsi="Arial" w:cs="Arial"/>
        </w:rPr>
        <w:t>I Docenti accompagnatori:</w:t>
      </w:r>
    </w:p>
    <w:p w14:paraId="24B6FA93" w14:textId="74291E4E" w:rsidR="0042626E" w:rsidRDefault="00C802D7" w:rsidP="0042626E">
      <w:pPr>
        <w:spacing w:line="360" w:lineRule="auto"/>
        <w:ind w:left="5145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2626E">
        <w:rPr>
          <w:rFonts w:ascii="Arial" w:hAnsi="Arial" w:cs="Arial"/>
        </w:rPr>
        <w:t>1.________________________</w:t>
      </w:r>
    </w:p>
    <w:p w14:paraId="1AB79978" w14:textId="47AA242C" w:rsidR="0042626E" w:rsidRDefault="00C802D7" w:rsidP="0042626E">
      <w:pPr>
        <w:spacing w:line="360" w:lineRule="auto"/>
        <w:ind w:left="5145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2626E">
        <w:rPr>
          <w:rFonts w:ascii="Arial" w:hAnsi="Arial" w:cs="Arial"/>
        </w:rPr>
        <w:t>2.________________________</w:t>
      </w:r>
    </w:p>
    <w:p w14:paraId="10874FB0" w14:textId="5DA7D8DA" w:rsidR="0042626E" w:rsidRDefault="00C802D7" w:rsidP="0042626E">
      <w:pPr>
        <w:spacing w:line="360" w:lineRule="auto"/>
        <w:ind w:left="5145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2626E">
        <w:rPr>
          <w:rFonts w:ascii="Arial" w:hAnsi="Arial" w:cs="Arial"/>
        </w:rPr>
        <w:t>3.________________________</w:t>
      </w:r>
    </w:p>
    <w:p w14:paraId="3208C42B" w14:textId="7D3F9597" w:rsidR="0042626E" w:rsidRDefault="0042626E" w:rsidP="004262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C802D7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4.________________________</w:t>
      </w:r>
    </w:p>
    <w:p w14:paraId="192E22AA" w14:textId="77777777" w:rsidR="0081796E" w:rsidRDefault="0081796E" w:rsidP="00D6288C">
      <w:pPr>
        <w:widowControl w:val="0"/>
        <w:autoSpaceDE w:val="0"/>
        <w:autoSpaceDN w:val="0"/>
        <w:spacing w:line="240" w:lineRule="auto"/>
        <w:ind w:right="211" w:firstLine="16"/>
        <w:rPr>
          <w:rFonts w:cs="Calibri"/>
          <w:lang w:eastAsia="it-IT" w:bidi="it-IT"/>
        </w:rPr>
      </w:pPr>
    </w:p>
    <w:p w14:paraId="19F4A44F" w14:textId="77777777" w:rsidR="0081796E" w:rsidRDefault="0081796E" w:rsidP="003A78D9">
      <w:pPr>
        <w:widowControl w:val="0"/>
        <w:autoSpaceDE w:val="0"/>
        <w:autoSpaceDN w:val="0"/>
        <w:spacing w:line="240" w:lineRule="auto"/>
        <w:ind w:right="211"/>
        <w:rPr>
          <w:rFonts w:cs="Calibri"/>
          <w:lang w:eastAsia="it-IT" w:bidi="it-IT"/>
        </w:rPr>
      </w:pPr>
    </w:p>
    <w:p w14:paraId="0034390A" w14:textId="77777777" w:rsidR="002D46B1" w:rsidRPr="002D46B1" w:rsidRDefault="002D46B1" w:rsidP="002D46B1"/>
    <w:sectPr w:rsidR="002D46B1" w:rsidRPr="002D46B1" w:rsidSect="00E31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1FF9" w14:textId="77777777" w:rsidR="00DF5147" w:rsidRDefault="00DF5147" w:rsidP="00474977">
      <w:pPr>
        <w:spacing w:line="240" w:lineRule="auto"/>
      </w:pPr>
      <w:r>
        <w:separator/>
      </w:r>
    </w:p>
  </w:endnote>
  <w:endnote w:type="continuationSeparator" w:id="0">
    <w:p w14:paraId="117DC5E5" w14:textId="77777777" w:rsidR="00DF5147" w:rsidRDefault="00DF5147" w:rsidP="00474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18A3" w14:textId="77777777" w:rsidR="0003728A" w:rsidRDefault="000372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7B07" w14:textId="77777777" w:rsidR="002D46B1" w:rsidRDefault="002D46B1" w:rsidP="002D46B1">
    <w:pPr>
      <w:pStyle w:val="Pidipagina"/>
      <w:jc w:val="center"/>
      <w:rPr>
        <w:noProof/>
      </w:rPr>
    </w:pPr>
  </w:p>
  <w:p w14:paraId="53C65F23" w14:textId="77777777" w:rsidR="00E3129C" w:rsidRDefault="00D47391" w:rsidP="002D46B1">
    <w:pPr>
      <w:pStyle w:val="Pidipagina"/>
      <w:jc w:val="center"/>
      <w:rPr>
        <w:noProof/>
      </w:rPr>
    </w:pPr>
    <w:r w:rsidRPr="00E31401">
      <w:rPr>
        <w:noProof/>
      </w:rPr>
      <w:drawing>
        <wp:inline distT="0" distB="0" distL="0" distR="0" wp14:anchorId="041543D9" wp14:editId="3ED8838B">
          <wp:extent cx="6330950" cy="4635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584"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D712" w14:textId="77777777" w:rsidR="0003728A" w:rsidRDefault="000372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1E0B" w14:textId="77777777" w:rsidR="00DF5147" w:rsidRDefault="00DF5147" w:rsidP="00474977">
      <w:pPr>
        <w:spacing w:line="240" w:lineRule="auto"/>
      </w:pPr>
      <w:r>
        <w:separator/>
      </w:r>
    </w:p>
  </w:footnote>
  <w:footnote w:type="continuationSeparator" w:id="0">
    <w:p w14:paraId="45459CCE" w14:textId="77777777" w:rsidR="00DF5147" w:rsidRDefault="00DF5147" w:rsidP="00474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839D" w14:textId="77777777" w:rsidR="0003728A" w:rsidRDefault="000372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84A4" w14:textId="77777777" w:rsidR="00E3129C" w:rsidRDefault="00D47391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581E6D" wp14:editId="2E942326">
          <wp:simplePos x="0" y="0"/>
          <wp:positionH relativeFrom="margin">
            <wp:posOffset>-163195</wp:posOffset>
          </wp:positionH>
          <wp:positionV relativeFrom="paragraph">
            <wp:posOffset>-201295</wp:posOffset>
          </wp:positionV>
          <wp:extent cx="7027545" cy="1554480"/>
          <wp:effectExtent l="0" t="0" r="0" b="0"/>
          <wp:wrapSquare wrapText="bothSides"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54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D444" w14:textId="77777777" w:rsidR="0003728A" w:rsidRDefault="000372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584601">
    <w:abstractNumId w:val="4"/>
  </w:num>
  <w:num w:numId="2" w16cid:durableId="1631981759">
    <w:abstractNumId w:val="10"/>
  </w:num>
  <w:num w:numId="3" w16cid:durableId="1781878017">
    <w:abstractNumId w:val="7"/>
  </w:num>
  <w:num w:numId="4" w16cid:durableId="1886329439">
    <w:abstractNumId w:val="3"/>
  </w:num>
  <w:num w:numId="5" w16cid:durableId="70391052">
    <w:abstractNumId w:val="9"/>
  </w:num>
  <w:num w:numId="6" w16cid:durableId="478501324">
    <w:abstractNumId w:val="2"/>
  </w:num>
  <w:num w:numId="7" w16cid:durableId="523598271">
    <w:abstractNumId w:val="6"/>
  </w:num>
  <w:num w:numId="8" w16cid:durableId="1931771313">
    <w:abstractNumId w:val="5"/>
  </w:num>
  <w:num w:numId="9" w16cid:durableId="1640380308">
    <w:abstractNumId w:val="1"/>
  </w:num>
  <w:num w:numId="10" w16cid:durableId="1721903650">
    <w:abstractNumId w:val="0"/>
  </w:num>
  <w:num w:numId="11" w16cid:durableId="1593276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6E"/>
    <w:rsid w:val="0003728A"/>
    <w:rsid w:val="000575CA"/>
    <w:rsid w:val="000822C6"/>
    <w:rsid w:val="000A0813"/>
    <w:rsid w:val="000C3583"/>
    <w:rsid w:val="000D1406"/>
    <w:rsid w:val="000D4BA9"/>
    <w:rsid w:val="00105EF6"/>
    <w:rsid w:val="00112A01"/>
    <w:rsid w:val="0013359B"/>
    <w:rsid w:val="001428A2"/>
    <w:rsid w:val="001D44CA"/>
    <w:rsid w:val="001E1AC1"/>
    <w:rsid w:val="001F119A"/>
    <w:rsid w:val="002C5163"/>
    <w:rsid w:val="002D46B1"/>
    <w:rsid w:val="002E7823"/>
    <w:rsid w:val="002F35EC"/>
    <w:rsid w:val="002F6F89"/>
    <w:rsid w:val="00365CB5"/>
    <w:rsid w:val="003A58FB"/>
    <w:rsid w:val="003A78D9"/>
    <w:rsid w:val="00402689"/>
    <w:rsid w:val="004053A1"/>
    <w:rsid w:val="0040787F"/>
    <w:rsid w:val="0042626E"/>
    <w:rsid w:val="00474977"/>
    <w:rsid w:val="00501139"/>
    <w:rsid w:val="00506695"/>
    <w:rsid w:val="00517D2B"/>
    <w:rsid w:val="005643B0"/>
    <w:rsid w:val="00752D2E"/>
    <w:rsid w:val="00781586"/>
    <w:rsid w:val="007867C4"/>
    <w:rsid w:val="007C4B8E"/>
    <w:rsid w:val="007E3008"/>
    <w:rsid w:val="00804EF6"/>
    <w:rsid w:val="00811766"/>
    <w:rsid w:val="0081796E"/>
    <w:rsid w:val="0085448A"/>
    <w:rsid w:val="008E4116"/>
    <w:rsid w:val="008F20FC"/>
    <w:rsid w:val="009264DB"/>
    <w:rsid w:val="00934E96"/>
    <w:rsid w:val="00934FE3"/>
    <w:rsid w:val="009615EC"/>
    <w:rsid w:val="009B1854"/>
    <w:rsid w:val="00A006A9"/>
    <w:rsid w:val="00A321F9"/>
    <w:rsid w:val="00A54A64"/>
    <w:rsid w:val="00A72064"/>
    <w:rsid w:val="00A842EF"/>
    <w:rsid w:val="00A86656"/>
    <w:rsid w:val="00A9404E"/>
    <w:rsid w:val="00AA137B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D35C3"/>
    <w:rsid w:val="00BD667D"/>
    <w:rsid w:val="00BF572E"/>
    <w:rsid w:val="00BF6065"/>
    <w:rsid w:val="00C04D3A"/>
    <w:rsid w:val="00C07580"/>
    <w:rsid w:val="00C301B5"/>
    <w:rsid w:val="00C679EE"/>
    <w:rsid w:val="00C728C8"/>
    <w:rsid w:val="00C74237"/>
    <w:rsid w:val="00C802D7"/>
    <w:rsid w:val="00CB2A12"/>
    <w:rsid w:val="00CC52C9"/>
    <w:rsid w:val="00D322BA"/>
    <w:rsid w:val="00D47391"/>
    <w:rsid w:val="00D6288C"/>
    <w:rsid w:val="00DB1B30"/>
    <w:rsid w:val="00DD6A2A"/>
    <w:rsid w:val="00DF3A4C"/>
    <w:rsid w:val="00DF5147"/>
    <w:rsid w:val="00E049FD"/>
    <w:rsid w:val="00E20EA3"/>
    <w:rsid w:val="00E256D6"/>
    <w:rsid w:val="00E3129C"/>
    <w:rsid w:val="00E8295C"/>
    <w:rsid w:val="00E94FAE"/>
    <w:rsid w:val="00EA41E3"/>
    <w:rsid w:val="00EA79D1"/>
    <w:rsid w:val="00EC58BC"/>
    <w:rsid w:val="00F866DA"/>
    <w:rsid w:val="00FA0224"/>
    <w:rsid w:val="00FC14D5"/>
    <w:rsid w:val="00FC6CAE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C7411"/>
  <w15:docId w15:val="{F14AC485-8ED9-477B-906E-0B39B434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2BA"/>
    <w:pPr>
      <w:spacing w:line="288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67C4"/>
    <w:pPr>
      <w:keepNext/>
      <w:keepLines/>
      <w:spacing w:before="240"/>
      <w:outlineLvl w:val="0"/>
    </w:pPr>
    <w:rPr>
      <w:rFonts w:ascii="Century Gothic" w:eastAsia="Times New Roman" w:hAnsi="Century Gothic"/>
      <w:color w:val="0C4BFC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/>
      <w:outlineLvl w:val="1"/>
    </w:pPr>
    <w:rPr>
      <w:rFonts w:eastAsia="Times New Roman"/>
      <w:b/>
      <w:color w:val="365F91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34E9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link w:val="Titolo2"/>
    <w:uiPriority w:val="9"/>
    <w:rsid w:val="00752D2E"/>
    <w:rPr>
      <w:rFonts w:eastAsia="Times New Roman" w:cs="Times New Roman"/>
      <w:b/>
      <w:color w:val="365F91"/>
      <w:sz w:val="52"/>
      <w:szCs w:val="26"/>
    </w:rPr>
  </w:style>
  <w:style w:type="character" w:customStyle="1" w:styleId="Titolo1Carattere">
    <w:name w:val="Titolo 1 Carattere"/>
    <w:link w:val="Titolo1"/>
    <w:uiPriority w:val="9"/>
    <w:rsid w:val="007867C4"/>
    <w:rPr>
      <w:rFonts w:ascii="Century Gothic" w:eastAsia="Times New Roman" w:hAnsi="Century Gothic" w:cs="Times New Roman"/>
      <w:color w:val="0C4BFC"/>
      <w:sz w:val="32"/>
      <w:szCs w:val="32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C04D3A"/>
    <w:pPr>
      <w:pBdr>
        <w:top w:val="single" w:sz="4" w:space="10" w:color="4F81BD"/>
        <w:bottom w:val="single" w:sz="4" w:space="10" w:color="4F81BD"/>
      </w:pBdr>
      <w:spacing w:before="40" w:after="40" w:line="120" w:lineRule="auto"/>
      <w:ind w:left="862" w:right="862"/>
      <w:jc w:val="center"/>
    </w:pPr>
    <w:rPr>
      <w:i/>
      <w:iCs/>
      <w:color w:val="0C4BFC"/>
    </w:rPr>
  </w:style>
  <w:style w:type="character" w:customStyle="1" w:styleId="CitazioneintensaCarattere">
    <w:name w:val="Citazione intensa Carattere"/>
    <w:link w:val="Citazioneintensa"/>
    <w:uiPriority w:val="30"/>
    <w:rsid w:val="00C04D3A"/>
    <w:rPr>
      <w:i/>
      <w:iCs/>
      <w:color w:val="0C4BFC"/>
    </w:rPr>
  </w:style>
  <w:style w:type="table" w:customStyle="1" w:styleId="TableGrid">
    <w:name w:val="TableGrid"/>
    <w:rsid w:val="00D6288C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i\Modelli%20di%20Office%20personalizzati\IL%20DIRIGENTE%20SCOLASTICO%20Maria%20Pina%20Da%20Camp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 DIRIGENTE SCOLASTICO Maria Pina Da Campo</Template>
  <TotalTime>14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 De Pasquale</cp:lastModifiedBy>
  <cp:revision>1</cp:revision>
  <cp:lastPrinted>2019-09-01T12:12:00Z</cp:lastPrinted>
  <dcterms:created xsi:type="dcterms:W3CDTF">2022-12-15T19:15:00Z</dcterms:created>
  <dcterms:modified xsi:type="dcterms:W3CDTF">2022-12-15T19:29:00Z</dcterms:modified>
</cp:coreProperties>
</file>